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D7" w:rsidRDefault="000F4FD7" w:rsidP="002928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8AA">
        <w:rPr>
          <w:rFonts w:ascii="Times New Roman" w:hAnsi="Times New Roman" w:cs="Times New Roman"/>
          <w:b/>
          <w:sz w:val="28"/>
          <w:szCs w:val="28"/>
        </w:rPr>
        <w:t>Структура муниципального автономного дошкольного образователь</w:t>
      </w:r>
      <w:r w:rsidR="002928AA" w:rsidRPr="002928AA">
        <w:rPr>
          <w:rFonts w:ascii="Times New Roman" w:hAnsi="Times New Roman" w:cs="Times New Roman"/>
          <w:b/>
          <w:sz w:val="28"/>
          <w:szCs w:val="28"/>
        </w:rPr>
        <w:t>ного учреждения «Центр развития ребенка -  Детский сад № 383» Приволжского района города Казани</w:t>
      </w:r>
    </w:p>
    <w:p w:rsidR="002928AA" w:rsidRPr="002928AA" w:rsidRDefault="002928AA" w:rsidP="002928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  <w:u w:val="single"/>
        </w:rPr>
        <w:t xml:space="preserve">Непосредственное руководство детским </w:t>
      </w:r>
      <w:r w:rsidR="002928AA" w:rsidRPr="002928AA">
        <w:rPr>
          <w:rFonts w:ascii="Times New Roman" w:hAnsi="Times New Roman" w:cs="Times New Roman"/>
          <w:sz w:val="28"/>
          <w:szCs w:val="28"/>
          <w:u w:val="single"/>
        </w:rPr>
        <w:t>садом осуществляет заведующая</w:t>
      </w:r>
    </w:p>
    <w:p w:rsidR="000F4FD7" w:rsidRPr="002928AA" w:rsidRDefault="00D72DB3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Н.И.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Хусаинова</w:t>
      </w:r>
      <w:r w:rsidR="000F4FD7" w:rsidRPr="002928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4FD7" w:rsidRPr="002928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4FD7" w:rsidRPr="002928AA">
        <w:rPr>
          <w:rFonts w:ascii="Times New Roman" w:hAnsi="Times New Roman" w:cs="Times New Roman"/>
          <w:sz w:val="28"/>
          <w:szCs w:val="28"/>
        </w:rPr>
        <w:t xml:space="preserve">  В её обязанности входит: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 1. Обеспечение выполнения «Инструкции по охране жизни и здоровья детей в ДОУ» и соблюдение нормы охраны труда, техники безопасности и противопожарной защиты, а также санитарно-гигиенические требования.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 2. Создание условий для работы всего коллектива, руководит ею и контролирует ее. Отчет перед Учредителем по всем вопросам и результатам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-образовательного процесса: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обеспечивает расстановку кадров и комплектование ДОУ детьми;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в соответствии с Уставом принимает на работу и увольняет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создает условия для безопасного и творческого труда всех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сотрудников, для укрепления здоровья детей, их воспитания и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обучения в соответствии с требованиями педагогики, психологии и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гигиены;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руководит работой педагогов и педагогическим советом;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организует сотрудничество с семьями, подписывает Договор с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родителями;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- несет ответственность за организацию питания детей и </w:t>
      </w:r>
      <w:proofErr w:type="spellStart"/>
      <w:proofErr w:type="gramStart"/>
      <w:r w:rsidRPr="002928AA">
        <w:rPr>
          <w:rFonts w:ascii="Times New Roman" w:hAnsi="Times New Roman" w:cs="Times New Roman"/>
          <w:sz w:val="28"/>
          <w:szCs w:val="28"/>
        </w:rPr>
        <w:t>сотрудников,</w:t>
      </w:r>
      <w:r w:rsidR="002928AA">
        <w:rPr>
          <w:rFonts w:ascii="Times New Roman" w:hAnsi="Times New Roman" w:cs="Times New Roman"/>
          <w:sz w:val="28"/>
          <w:szCs w:val="28"/>
        </w:rPr>
        <w:t>к</w:t>
      </w:r>
      <w:r w:rsidRPr="002928AA">
        <w:rPr>
          <w:rFonts w:ascii="Times New Roman" w:hAnsi="Times New Roman" w:cs="Times New Roman"/>
          <w:sz w:val="28"/>
          <w:szCs w:val="28"/>
        </w:rPr>
        <w:t>онтролирует</w:t>
      </w:r>
      <w:proofErr w:type="spellEnd"/>
      <w:proofErr w:type="gramEnd"/>
      <w:r w:rsidRPr="002928AA">
        <w:rPr>
          <w:rFonts w:ascii="Times New Roman" w:hAnsi="Times New Roman" w:cs="Times New Roman"/>
          <w:sz w:val="28"/>
          <w:szCs w:val="28"/>
        </w:rPr>
        <w:t xml:space="preserve"> работу пищеблока и медсестры;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обеспечивает условия для организации и проведения летней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оздоровительной работы;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устанавливает в соответствии с трудовым законодательством и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 круг обязанностей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сотрудников ДОУ по должностным инструкциям;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обеспечивает и контролирует выполнение программы по воспитанию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и обучению дошкольников, выполнение годового плана.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руководит работой всех подразделений ДОУ и контролирует ее;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3. Обеспечение условий для постоянного роста профессионального мастерства и повышения квалификации всех сотрудников ДОУ. Постоянно повышает свое профессиональное мастерство.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4. Контролирует планирование работы всех подразделений ДОУ, обеспечивая правильное ведение делопроизводства.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5. Осуществляет контроль за прохождением всех работников ДОУ профилактического медицинского осмотров. Обеспечивает выполнение требований сан. минимума всеми сотрудниками учреждения.</w:t>
      </w:r>
    </w:p>
    <w:p w:rsidR="000F4FD7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28AA">
        <w:rPr>
          <w:rFonts w:ascii="Times New Roman" w:hAnsi="Times New Roman" w:cs="Times New Roman"/>
          <w:sz w:val="28"/>
          <w:szCs w:val="28"/>
          <w:u w:val="single"/>
        </w:rPr>
        <w:t xml:space="preserve"> Методическое руководство </w:t>
      </w:r>
      <w:proofErr w:type="spellStart"/>
      <w:r w:rsidRPr="002928AA">
        <w:rPr>
          <w:rFonts w:ascii="Times New Roman" w:hAnsi="Times New Roman" w:cs="Times New Roman"/>
          <w:sz w:val="28"/>
          <w:szCs w:val="28"/>
          <w:u w:val="single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  <w:u w:val="single"/>
        </w:rPr>
        <w:t>-образовательным процессом осуществляет с</w:t>
      </w:r>
      <w:r w:rsidR="002928AA" w:rsidRPr="002928AA">
        <w:rPr>
          <w:rFonts w:ascii="Times New Roman" w:hAnsi="Times New Roman" w:cs="Times New Roman"/>
          <w:sz w:val="28"/>
          <w:szCs w:val="28"/>
          <w:u w:val="single"/>
        </w:rPr>
        <w:t xml:space="preserve">тарший воспитатель </w:t>
      </w:r>
      <w:r w:rsidR="00D72DB3">
        <w:rPr>
          <w:rFonts w:ascii="Times New Roman" w:hAnsi="Times New Roman" w:cs="Times New Roman"/>
          <w:b/>
          <w:sz w:val="28"/>
          <w:szCs w:val="28"/>
          <w:u w:val="single"/>
        </w:rPr>
        <w:t>Данилова Т.А.</w:t>
      </w:r>
      <w:bookmarkStart w:id="0" w:name="_GoBack"/>
      <w:bookmarkEnd w:id="0"/>
    </w:p>
    <w:p w:rsidR="009C2D48" w:rsidRPr="00435EE8" w:rsidRDefault="009C2D48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229-65-31,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 w:rsidRPr="00435EE8">
        <w:rPr>
          <w:rFonts w:ascii="Times New Roman" w:hAnsi="Times New Roman" w:cs="Times New Roman"/>
          <w:sz w:val="28"/>
          <w:szCs w:val="28"/>
          <w:u w:val="single"/>
        </w:rPr>
        <w:t>383@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435EE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lastRenderedPageBreak/>
        <w:t xml:space="preserve"> 1.Осуществляет методическое руководство и контроль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-образовательной деятельностью педагогического коллектива ДОУ, обеспечивая выполнение Программы воспитания и обучения детей, ориентируясь на годовой план программы развития и обучения.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2.Оказывает методическую помощь педагогам в организации и проведении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-образовательного процесса, направляя, координируя и контролируя их деятельность.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3.Организует работу методического кабинета ДОУ, опираясь на современные требования дошкольного образования: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пополняет кабинет новинками научно-педагогической литературы,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дидактическим материалом, техническими средствами обучения;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анализирует и систематизирует имеющиеся материалы, ведет картотеку;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оформляет тематические выставки к педагогическим совещаниям и другим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мероприятиям для педагогов и родителей.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4.Участвует в определении содержания работы педагогического совета, обеспечивает его подготовку и проведение, а также осуществляет контроль за реализацией принятых решений.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5.Проводит консультации, семинары, открытые просмотры и другие мероприятия для оказания практической помощи педагогам и родителям. Анализирует, изучает и обогащает опыт работы педагогов путем тестирования детей, анкетирования и педагогов и родителей с целью дальнейшего совершенствования подготовки детей к школе.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6.Участвует в перспективном планировании задач развития ДОУ (работа над годовым планом). Систематически проверяет планирование работы всех педагогов и несет персональную ответственность за ведение педагогической документации.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7.Создает благоприятные эмоционально-психологический климат в коллективе, является образцом выполнения эстетических и педагогических норм. Ведет учет и план повышения квалификации педагогического состава ДОУ для развития творческих инициатив.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8.Выносит на обсуждение педсоветов актуальные вопросы воспитания детей, обеспечить подготовку материала и активного участия воспитателей в педсоветах, следит за выполнением принятых решений.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9.Контролирует проведение занятий с детьми на темы санитарии и безопасности жизни. Анализирует заболеваемость детей, детский травматизм. Совместно с медсестрой контролирует организацию физического воспитания детей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28AA">
        <w:rPr>
          <w:rFonts w:ascii="Times New Roman" w:hAnsi="Times New Roman" w:cs="Times New Roman"/>
          <w:sz w:val="28"/>
          <w:szCs w:val="28"/>
          <w:u w:val="single"/>
        </w:rPr>
        <w:t>Оздоровительно-профилактическую деятельность осуществля</w:t>
      </w:r>
      <w:r w:rsidR="002928AA" w:rsidRPr="002928AA">
        <w:rPr>
          <w:rFonts w:ascii="Times New Roman" w:hAnsi="Times New Roman" w:cs="Times New Roman"/>
          <w:sz w:val="28"/>
          <w:szCs w:val="28"/>
          <w:u w:val="single"/>
        </w:rPr>
        <w:t xml:space="preserve">ет старшая медсестра </w:t>
      </w:r>
      <w:proofErr w:type="spellStart"/>
      <w:r w:rsidR="002928AA" w:rsidRPr="009C2D48">
        <w:rPr>
          <w:rFonts w:ascii="Times New Roman" w:hAnsi="Times New Roman" w:cs="Times New Roman"/>
          <w:b/>
          <w:sz w:val="28"/>
          <w:szCs w:val="28"/>
          <w:u w:val="single"/>
        </w:rPr>
        <w:t>Е.Н.Николаева</w:t>
      </w:r>
      <w:proofErr w:type="spellEnd"/>
      <w:r w:rsidRPr="009C2D4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C2D48" w:rsidRPr="009C2D4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C2D48">
        <w:rPr>
          <w:rFonts w:ascii="Times New Roman" w:hAnsi="Times New Roman" w:cs="Times New Roman"/>
          <w:sz w:val="28"/>
          <w:szCs w:val="28"/>
          <w:u w:val="single"/>
        </w:rPr>
        <w:t xml:space="preserve">229-65-31, </w:t>
      </w:r>
      <w:proofErr w:type="spellStart"/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madoy</w:t>
      </w:r>
      <w:proofErr w:type="spellEnd"/>
      <w:r w:rsidR="009C2D48" w:rsidRPr="009C2D48">
        <w:rPr>
          <w:rFonts w:ascii="Times New Roman" w:hAnsi="Times New Roman" w:cs="Times New Roman"/>
          <w:sz w:val="28"/>
          <w:szCs w:val="28"/>
          <w:u w:val="single"/>
        </w:rPr>
        <w:t>383@</w:t>
      </w:r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9C2D48" w:rsidRPr="009C2D4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1. Организует проведение оздоровительных мероприятий (по профилактике заболеваний и закаливанию детей).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lastRenderedPageBreak/>
        <w:t xml:space="preserve"> 2.Осуществляет контроль: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организации образовательного процесса и двигательного режима дошкольников;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проведения утренней гимнастики в группах; занятий физическими упражнениями и их воздействия на организм ребенка;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-состояния здоровья, физического развития и закаливания детей в период их пребывания в ОУ;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вновь поступивших детей в период их адаптации к условиям детского сада.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3.Анализирует санитарно-гигиеническое состояние предметно-развивающей среды и использование в ОУ здоровье сберегающих технологий, разрабатывает необходимые рекомендации и оценивает эффективность профилактических и оздоровительных мероприятий.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4. Осуществляет консультативно-просветительскую работу с педагогами и родителями (законными представителями) по вопросам профилактики заболеваний и соблюдению санитарно-гигиенических правил, по предупреждению распространения инфекций, формированию здорового образа жизни.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5. Направляет детей с родителями (законными представителями) в случае необходимости к специалистам.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6. Организует и проводит: антропометрию детей, ежедневный обход групп с целью проверки санитарного состояния и ведения журнала посещаемости, профилактические мероприятия, направленные на предупреждение заболеваний и закаливание детей, работу с детьми в летний период, контроль соблюдения режима дня, организации питания, санитарного состояния помещений и участков ОУ, дает соответствующие рекомендации;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7. Контроль правильного оформления медицинских книжек сотрудников ОУ и своевременности проведения периодических медицинских осмотров, контроль правильности и своевременности внесения всех изменений в медицинскую карту ребенка, в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. при подготовке его к поступлению в школу;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8. Проводит инструктаж по соблюдению санитарно-эпидемиологического режима с педагогами и обслуживающим персоналом, ежедневная проверка работников пищеблока на отсутствие гнойничковых заболеваний, контроль: целевого использования хлорсодержащих составов; соблюдение маркировки уборочного и кухонного инвентаря; качества доставляемых продуктов, их правильного хранения и соблюдения сроков реализации; организации питания и качественного приготовления пищи с соблюдением натуральных норм продуктов, анализ эффективности физического воспитания с оценкой физической нагрузки на занятиях, контроль состояния здоровья детей после прививки, регистрацию местной и общей реакции на прививку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9. Отвечает за соблюдение санитарно- гигиенических правил на пищеблоке; за приготовление пищи и утверждение блюд по утвержденному заведующим дошкольного учреждения меню; проведение витаминизации блюд. Ежедневно составляет меню на следующий день при участии повара и кладовщика.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lastRenderedPageBreak/>
        <w:t xml:space="preserve"> 10. Ведет специальную документацию: табель учета сотрудников, пользующихся питанием;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 xml:space="preserve"> тетрадь; картотеку блюд; накопительную ведомость; журнал витаминизации готовой пищи.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11. Ведет медицинскую документацию установленного образца, в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. по состоянию заболеваемости в группах и инфекционным заболеваниям.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12. Своевременно информирует заведующую О</w:t>
      </w:r>
      <w:r w:rsidR="002928AA">
        <w:rPr>
          <w:rFonts w:ascii="Times New Roman" w:hAnsi="Times New Roman" w:cs="Times New Roman"/>
          <w:sz w:val="28"/>
          <w:szCs w:val="28"/>
        </w:rPr>
        <w:t xml:space="preserve">У о состоянии здоровья детей. </w:t>
      </w:r>
      <w:r w:rsidRPr="002928AA">
        <w:rPr>
          <w:rFonts w:ascii="Times New Roman" w:hAnsi="Times New Roman" w:cs="Times New Roman"/>
          <w:sz w:val="28"/>
          <w:szCs w:val="28"/>
        </w:rPr>
        <w:t>Повышает свою квалификацию;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28AA">
        <w:rPr>
          <w:rFonts w:ascii="Times New Roman" w:hAnsi="Times New Roman" w:cs="Times New Roman"/>
          <w:sz w:val="28"/>
          <w:szCs w:val="28"/>
          <w:u w:val="single"/>
        </w:rPr>
        <w:t>Административно-хозяйственную деятельность осу</w:t>
      </w:r>
      <w:r w:rsidR="002928AA">
        <w:rPr>
          <w:rFonts w:ascii="Times New Roman" w:hAnsi="Times New Roman" w:cs="Times New Roman"/>
          <w:sz w:val="28"/>
          <w:szCs w:val="28"/>
          <w:u w:val="single"/>
        </w:rPr>
        <w:t xml:space="preserve">ществляет </w:t>
      </w:r>
      <w:proofErr w:type="spellStart"/>
      <w:r w:rsidR="009C2D48">
        <w:rPr>
          <w:rFonts w:ascii="Times New Roman" w:hAnsi="Times New Roman" w:cs="Times New Roman"/>
          <w:sz w:val="28"/>
          <w:szCs w:val="28"/>
          <w:u w:val="single"/>
        </w:rPr>
        <w:t>зам.зав</w:t>
      </w:r>
      <w:proofErr w:type="spellEnd"/>
      <w:r w:rsidR="009C2D48">
        <w:rPr>
          <w:rFonts w:ascii="Times New Roman" w:hAnsi="Times New Roman" w:cs="Times New Roman"/>
          <w:sz w:val="28"/>
          <w:szCs w:val="28"/>
          <w:u w:val="single"/>
        </w:rPr>
        <w:t>. по АХЧ</w:t>
      </w:r>
      <w:r w:rsidR="002928A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2928AA" w:rsidRPr="009C2D48">
        <w:rPr>
          <w:rFonts w:ascii="Times New Roman" w:hAnsi="Times New Roman" w:cs="Times New Roman"/>
          <w:b/>
          <w:sz w:val="28"/>
          <w:szCs w:val="28"/>
          <w:u w:val="single"/>
        </w:rPr>
        <w:t>Т.А.Силантьева</w:t>
      </w:r>
      <w:proofErr w:type="spellEnd"/>
      <w:r w:rsidRPr="009C2D48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C2D48" w:rsidRPr="009C2D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2D48">
        <w:rPr>
          <w:rFonts w:ascii="Times New Roman" w:hAnsi="Times New Roman" w:cs="Times New Roman"/>
          <w:sz w:val="28"/>
          <w:szCs w:val="28"/>
          <w:u w:val="single"/>
        </w:rPr>
        <w:t xml:space="preserve">229-65-31, </w:t>
      </w:r>
      <w:proofErr w:type="spellStart"/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zavhoz</w:t>
      </w:r>
      <w:proofErr w:type="spellEnd"/>
      <w:r w:rsidR="009C2D48" w:rsidRPr="009C2D48">
        <w:rPr>
          <w:rFonts w:ascii="Times New Roman" w:hAnsi="Times New Roman" w:cs="Times New Roman"/>
          <w:sz w:val="28"/>
          <w:szCs w:val="28"/>
          <w:u w:val="single"/>
        </w:rPr>
        <w:t>383@</w:t>
      </w:r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="009C2D48" w:rsidRPr="009C2D4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9C2D4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1.Обеспечивает выполнение «Инструкции по охране жизни и здоровья детей в ДОУ» и соблюдает правила и нормы охраны труда, техники безопасности и противопожарной защиты.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2.Руководит работой младшего обслуживающего персонала по хозяйственному обслуживанию ДОУ и контролирует ее; обеспечивает сохранность хозяйственного инвентаря, его восстановление и пополнение; контролирует соблюдение чистоты в помещениях и на прилегающей территории.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3.Своевременно снабжает сотрудников ДОУ всем необходимым инвентарем и моющими средствами для проведения мероприятий по санитарной гигиене, технике безопасности и охране труда.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4.Обеспечивает сотрудников ДОУ необходимыми инструкциями по технике безопасности труда, проводит своевременное изучение и повторение с МОП требований по охране труда, противопожарной безопасности и санитарно-гигиенических требований.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5.Своевременно заключает договоры с учреждениями, обслуживающими электросиловое и прочее оборудо</w:t>
      </w:r>
      <w:r w:rsidR="002928AA">
        <w:rPr>
          <w:rFonts w:ascii="Times New Roman" w:hAnsi="Times New Roman" w:cs="Times New Roman"/>
          <w:sz w:val="28"/>
          <w:szCs w:val="28"/>
        </w:rPr>
        <w:t>вание, а также сантехнику в ДОУ,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обеспечивает пожарную безопасность в ДОУ, своевременно перезаряжает огнетушители, контролирует исправность противопожарного инвентаря и выполнение правил противопожарной безопасности.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6.Ведет книгу учета материальных ценностей, находящихся на его материальной ответственности; составляет и делает заявки в бухгалтерию на списание инвентаря, посуды, моющих и других средств.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7.Обеспечивает своевременную поставку продуктов питания, принимает участие в составлении меню-раскладок и требовании заявок на продукты питания. Оформляет документы на получение продуктов питания и контролирует их своевременную доставку в учреждение к местам хранения.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8.Руководит погрузкой, выгрузкой и размещени</w:t>
      </w:r>
      <w:r w:rsidR="002928AA">
        <w:rPr>
          <w:rFonts w:ascii="Times New Roman" w:hAnsi="Times New Roman" w:cs="Times New Roman"/>
          <w:sz w:val="28"/>
          <w:szCs w:val="28"/>
        </w:rPr>
        <w:t xml:space="preserve">ем продуктов питания в кладовой, </w:t>
      </w:r>
      <w:r w:rsidRPr="002928AA">
        <w:rPr>
          <w:rFonts w:ascii="Times New Roman" w:hAnsi="Times New Roman" w:cs="Times New Roman"/>
          <w:sz w:val="28"/>
          <w:szCs w:val="28"/>
        </w:rPr>
        <w:t>принимает, хранит и выдает продукты на кухню в соответствии с меню. Несет ответственность за сроки хранения, систематически производит переборку овощей и фруктов, обеспечивает своевременный возврат тары.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lastRenderedPageBreak/>
        <w:t>Заполняет документацию по приходу и расходу продуктов питания, ведет учет отходов в специальной тетради и отчитывается перед бухгалтерией учреждения.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9.Обеспечивает сохранность хозяйственного инвентаря. Его восстановление и пополнение. А также соблюдение чистоты в помещениях и на прилегающих территориях. Обеспечивает работников предметами хозяйственного обихода.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28AA">
        <w:rPr>
          <w:rFonts w:ascii="Times New Roman" w:hAnsi="Times New Roman" w:cs="Times New Roman"/>
          <w:sz w:val="28"/>
          <w:szCs w:val="28"/>
          <w:u w:val="single"/>
        </w:rPr>
        <w:t xml:space="preserve"> Педагогическую деятельность в детском саду осуществляют воспитатели: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1.Обеспечивает выполнение «Инструкции по охране жизни и здоровья детей в ДОУ», программы воспитания и обучения дошкольников, соблюдает правила и нормы труда, техники безопасности и противопожарной защиты, санитарно-гигиенические нормы и требования.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2.Планирует и организует жизнедеятельность обучающегося, занимается их воспитанием. Неся при этом персональную и уголовную ответственность за жизнь и здоровье каждого.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3.На основе изучения индивидуальных особенностей детей обеспечивает всестороннее, гармоническое развитие способностей каждого ребенка для дальнейшего школьного обучения, соблюдая при этом</w:t>
      </w:r>
      <w:r w:rsidR="002928AA">
        <w:rPr>
          <w:rFonts w:ascii="Times New Roman" w:hAnsi="Times New Roman" w:cs="Times New Roman"/>
          <w:sz w:val="28"/>
          <w:szCs w:val="28"/>
        </w:rPr>
        <w:t xml:space="preserve"> </w:t>
      </w:r>
      <w:r w:rsidRPr="002928AA">
        <w:rPr>
          <w:rFonts w:ascii="Times New Roman" w:hAnsi="Times New Roman" w:cs="Times New Roman"/>
          <w:sz w:val="28"/>
          <w:szCs w:val="28"/>
        </w:rPr>
        <w:t>программные нормы и стандарты.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4.Следит за состоянием и укреплением здоровья каждого ребенка в группе, выполняет требования медицинского персонала. Доводит до каждого ребенка положенную норму питания во время кормления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5.Для дальнейшего перспективного развития творческих способностей детей должен владеть методиками их диагностирования и тестирования. Строго следить за соблюдением режима жизнедеятельности ДОУ.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6.Планирует все мероприятия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-образовательной и экспериментальной работы с детьми и их родителями и оформляет их в виде месячного или перспективного плана, а в конце учебного года – в виде отчетов.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7.Принимает участие в педагогических советах и других мероприятиях, предусмотренном в годовом плане ДОУ. Строго ведет табель учета посещаемости детей, оформляя его в конце каждого месяца;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8.Сотрудничает с семьями воспитанников соответственно Договору с родителями.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9.Постоянно следит за ростом своего профессионального мастерства. Обогащает и представляет опыт своей деятельности для коллег и родителей, а также для других дошкольных учреждений округа, города.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10.Координирует работу помощника воспитателя в рамках едино </w:t>
      </w:r>
      <w:proofErr w:type="spellStart"/>
      <w:r w:rsidRPr="002928AA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28AA">
        <w:rPr>
          <w:rFonts w:ascii="Times New Roman" w:hAnsi="Times New Roman" w:cs="Times New Roman"/>
          <w:sz w:val="28"/>
          <w:szCs w:val="28"/>
        </w:rPr>
        <w:t>-образовательного процесса в группе, соблюдая санитарно-гигиенический режим и основные режимные моменты жизнедеятельности детей.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 xml:space="preserve"> 11.Обеспечивает благоприятный эмоционально-психологический климат в детском и взрослом коллективе, выполняя правила этических и педагогических норм и правил.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Осуществляет наблюдение за поведением детей в период адаптации. Регулярно информирует администрацию ДОУ о состоянии здоровья детей.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8AA">
        <w:rPr>
          <w:rFonts w:ascii="Times New Roman" w:hAnsi="Times New Roman" w:cs="Times New Roman"/>
          <w:b/>
          <w:i/>
          <w:sz w:val="28"/>
          <w:szCs w:val="28"/>
        </w:rPr>
        <w:t>СТРУКТУРА ОБРАЗОВАТЕЛЬНОГО ПРОЦЕССА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Учебный день делиться на 3 блока: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1. Утренний блок – с 7-00 до 9-00 включает в себя: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совместную деятельность педагога с детьми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самостоятельную деятельность детей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2. Развивающий блок с 9-00 до 12-00 включает в себя: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организованную образовательную деятельность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совместную деятельность педагога с детьми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самостоятельную деятельность детей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3. Вечерний блок – с 15-00 до 17-30 включает в себя:</w:t>
      </w:r>
    </w:p>
    <w:p w:rsidR="000F4FD7" w:rsidRPr="002928AA" w:rsidRDefault="00E017CC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</w:t>
      </w:r>
      <w:r w:rsidR="000F4FD7" w:rsidRPr="002928AA">
        <w:rPr>
          <w:rFonts w:ascii="Times New Roman" w:hAnsi="Times New Roman" w:cs="Times New Roman"/>
          <w:sz w:val="28"/>
          <w:szCs w:val="28"/>
        </w:rPr>
        <w:t>олнительные образовательные услуги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совместную деятельность педагога с детьми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самостоятельную деятельность детей</w:t>
      </w:r>
    </w:p>
    <w:p w:rsidR="000F4FD7" w:rsidRPr="002D0439" w:rsidRDefault="000F4FD7" w:rsidP="002D0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28AA">
        <w:rPr>
          <w:rFonts w:ascii="Times New Roman" w:hAnsi="Times New Roman" w:cs="Times New Roman"/>
          <w:b/>
          <w:i/>
          <w:sz w:val="28"/>
          <w:szCs w:val="28"/>
        </w:rPr>
        <w:t>СТРУКТУРА УЧЕБНОГО ГОДА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Организованная образовательная деятельность начинается с 1 сентября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 1 сентября по 15 сентября – адаптационный период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с16 сентября по 5 ноября – учебный период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 6 ноября по 8 ноября – «творческие» каникулы</w:t>
      </w:r>
    </w:p>
    <w:p w:rsidR="000F4FD7" w:rsidRPr="002928AA" w:rsidRDefault="002D0439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9 ноября по 31</w:t>
      </w:r>
      <w:r w:rsidR="000F4FD7" w:rsidRPr="002928AA">
        <w:rPr>
          <w:rFonts w:ascii="Times New Roman" w:hAnsi="Times New Roman" w:cs="Times New Roman"/>
          <w:sz w:val="28"/>
          <w:szCs w:val="28"/>
        </w:rPr>
        <w:t xml:space="preserve"> декабря – учебный период</w:t>
      </w:r>
    </w:p>
    <w:p w:rsidR="000F4FD7" w:rsidRPr="002928AA" w:rsidRDefault="002D0439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31 декабря по 11</w:t>
      </w:r>
      <w:r w:rsidR="000F4FD7" w:rsidRPr="002928AA">
        <w:rPr>
          <w:rFonts w:ascii="Times New Roman" w:hAnsi="Times New Roman" w:cs="Times New Roman"/>
          <w:sz w:val="28"/>
          <w:szCs w:val="28"/>
        </w:rPr>
        <w:t xml:space="preserve"> января – новогодние каникулы</w:t>
      </w:r>
    </w:p>
    <w:p w:rsidR="000F4FD7" w:rsidRPr="002928AA" w:rsidRDefault="002D0439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12</w:t>
      </w:r>
      <w:r w:rsidR="000F4FD7" w:rsidRPr="002928AA">
        <w:rPr>
          <w:rFonts w:ascii="Times New Roman" w:hAnsi="Times New Roman" w:cs="Times New Roman"/>
          <w:sz w:val="28"/>
          <w:szCs w:val="28"/>
        </w:rPr>
        <w:t xml:space="preserve"> января по 5 марта – учебный период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 6 марта по 10 марта – «творческие» каникулы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 11 марта по 31 мая – учебный период</w:t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- с 1 июня по 31 августа – летние каникулы.</w:t>
      </w:r>
    </w:p>
    <w:p w:rsidR="000F4FD7" w:rsidRDefault="002D0439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Примечания:</w:t>
      </w:r>
    </w:p>
    <w:p w:rsidR="002D0439" w:rsidRPr="002928AA" w:rsidRDefault="002D0439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439" w:rsidRPr="002928AA" w:rsidRDefault="002D0439" w:rsidP="002D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Творческие каникулы – посещение театров, выставок, концертов, музеев, проведение праздников, развлечений, викторин, соревнований.</w:t>
      </w:r>
    </w:p>
    <w:p w:rsidR="002D0439" w:rsidRPr="002928AA" w:rsidRDefault="002D0439" w:rsidP="002D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0439" w:rsidRPr="002928AA" w:rsidRDefault="002D0439" w:rsidP="002D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8AA">
        <w:rPr>
          <w:rFonts w:ascii="Times New Roman" w:hAnsi="Times New Roman" w:cs="Times New Roman"/>
          <w:sz w:val="28"/>
          <w:szCs w:val="28"/>
        </w:rPr>
        <w:t>Адаптационный период – время привыкания детей к условиям детского сада (вновь прибывших детей)</w:t>
      </w:r>
    </w:p>
    <w:p w:rsidR="002D0439" w:rsidRPr="002928AA" w:rsidRDefault="002D0439" w:rsidP="002D0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E017CC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61213"/>
            <wp:effectExtent l="0" t="0" r="2540" b="0"/>
            <wp:docPr id="2" name="Рисунок 2" descr="C:\Users\1\Desktop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зентация Microsoft PowerPoi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D7" w:rsidRPr="002928AA" w:rsidRDefault="000F4FD7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22DE" w:rsidRPr="002928AA" w:rsidRDefault="00AB22DE" w:rsidP="002928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B22DE" w:rsidRPr="002928AA" w:rsidSect="00292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D7"/>
    <w:rsid w:val="000F4FD7"/>
    <w:rsid w:val="002928AA"/>
    <w:rsid w:val="002D0439"/>
    <w:rsid w:val="00435EE8"/>
    <w:rsid w:val="004928D9"/>
    <w:rsid w:val="009C2D48"/>
    <w:rsid w:val="00AB22DE"/>
    <w:rsid w:val="00B30CF1"/>
    <w:rsid w:val="00D72DB3"/>
    <w:rsid w:val="00E0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DD37"/>
  <w15:docId w15:val="{725FF4B3-FCAA-4CEF-A516-75176E3A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2022090807040506</cp:lastModifiedBy>
  <cp:revision>2</cp:revision>
  <dcterms:created xsi:type="dcterms:W3CDTF">2023-07-07T09:04:00Z</dcterms:created>
  <dcterms:modified xsi:type="dcterms:W3CDTF">2023-07-07T09:04:00Z</dcterms:modified>
</cp:coreProperties>
</file>